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99FE8" w14:textId="51D9B6DB" w:rsidR="009F5647" w:rsidRPr="009E2496" w:rsidRDefault="009E2496" w:rsidP="009F5647">
      <w:pPr>
        <w:spacing w:line="360" w:lineRule="auto"/>
        <w:rPr>
          <w:b/>
          <w:sz w:val="28"/>
          <w:szCs w:val="28"/>
        </w:rPr>
      </w:pPr>
      <w:r w:rsidRPr="009E2496">
        <w:rPr>
          <w:b/>
          <w:sz w:val="28"/>
          <w:szCs w:val="28"/>
        </w:rPr>
        <w:t xml:space="preserve">GAS </w:t>
      </w:r>
      <w:r w:rsidR="00F32339">
        <w:rPr>
          <w:b/>
          <w:sz w:val="28"/>
          <w:szCs w:val="28"/>
        </w:rPr>
        <w:t>EXAMPLES</w:t>
      </w:r>
      <w:r w:rsidR="009F5647" w:rsidRPr="009E2496">
        <w:rPr>
          <w:b/>
          <w:sz w:val="28"/>
          <w:szCs w:val="28"/>
        </w:rPr>
        <w:t>:</w:t>
      </w:r>
    </w:p>
    <w:p w14:paraId="596873ED" w14:textId="503CA366" w:rsidR="009F5647" w:rsidRPr="009E2496" w:rsidRDefault="00F32339" w:rsidP="009F5647">
      <w:pPr>
        <w:spacing w:line="360" w:lineRule="auto"/>
        <w:rPr>
          <w:b/>
          <w:u w:val="single"/>
        </w:rPr>
      </w:pPr>
      <w:r>
        <w:rPr>
          <w:b/>
          <w:u w:val="single"/>
        </w:rPr>
        <w:t>UPPER EXTREMITY</w:t>
      </w:r>
      <w:r w:rsidR="009F5647" w:rsidRPr="009E2496">
        <w:rPr>
          <w:b/>
          <w:u w:val="single"/>
        </w:rPr>
        <w:t>:</w:t>
      </w:r>
    </w:p>
    <w:p w14:paraId="173433A0" w14:textId="15542E6C" w:rsidR="009F5647" w:rsidRDefault="00F32339" w:rsidP="00F32339">
      <w:pPr>
        <w:spacing w:line="360" w:lineRule="auto"/>
      </w:pPr>
      <w:r>
        <w:t>CASE</w:t>
      </w:r>
      <w:r w:rsidR="00FD581E">
        <w:t xml:space="preserve"> 1</w:t>
      </w:r>
      <w:r w:rsidR="009F5647">
        <w:t>:</w:t>
      </w:r>
    </w:p>
    <w:p w14:paraId="48AD4383" w14:textId="3E4073D8" w:rsidR="009F5647" w:rsidRPr="009E2496" w:rsidRDefault="009E2496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proofErr w:type="gramStart"/>
      <w:r>
        <w:t>9 year-</w:t>
      </w:r>
      <w:r w:rsidR="009F5647" w:rsidRPr="001506CE">
        <w:t>old</w:t>
      </w:r>
      <w:proofErr w:type="gramEnd"/>
      <w:r w:rsidR="009F5647" w:rsidRPr="001506CE">
        <w:t xml:space="preserve"> boy</w:t>
      </w:r>
    </w:p>
    <w:p w14:paraId="3A03CFE2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 w:rsidRPr="001506CE">
        <w:t xml:space="preserve">Right-sided </w:t>
      </w:r>
      <w:r>
        <w:t>unilateral spastic</w:t>
      </w:r>
      <w:r w:rsidRPr="001506CE">
        <w:t>, MACS 2</w:t>
      </w:r>
    </w:p>
    <w:p w14:paraId="3F4ADC08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 w:rsidRPr="001506CE">
        <w:t xml:space="preserve">Difficulty picking up </w:t>
      </w:r>
      <w:r>
        <w:t>a cup</w:t>
      </w:r>
      <w:r w:rsidRPr="001506CE">
        <w:t xml:space="preserve"> from the table </w:t>
      </w:r>
    </w:p>
    <w:p w14:paraId="35E7EAF6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 w:rsidRPr="001506CE">
        <w:t xml:space="preserve">Specifically: cylinder </w:t>
      </w:r>
      <w:r>
        <w:t xml:space="preserve">(e.g. cup) </w:t>
      </w:r>
      <w:r w:rsidRPr="001506CE">
        <w:t>that is 20 centimeters away</w:t>
      </w:r>
    </w:p>
    <w:p w14:paraId="1D2DA0DB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>
        <w:t>Task: active grasp with affected</w:t>
      </w:r>
      <w:r w:rsidRPr="001506CE">
        <w:t xml:space="preserve"> hand</w:t>
      </w:r>
    </w:p>
    <w:p w14:paraId="7A80C1F4" w14:textId="77935EA9" w:rsidR="009F5647" w:rsidRDefault="009F5647" w:rsidP="009E2496">
      <w:pPr>
        <w:pStyle w:val="ListParagraph"/>
        <w:numPr>
          <w:ilvl w:val="0"/>
          <w:numId w:val="11"/>
        </w:numPr>
        <w:spacing w:line="360" w:lineRule="auto"/>
      </w:pPr>
      <w:r>
        <w:t>GAS:</w:t>
      </w:r>
    </w:p>
    <w:p w14:paraId="51335429" w14:textId="7459FFBB" w:rsidR="009E2496" w:rsidRPr="009E2496" w:rsidRDefault="009E2496" w:rsidP="009E2496">
      <w:pPr>
        <w:pStyle w:val="ListParagraph"/>
        <w:numPr>
          <w:ilvl w:val="1"/>
          <w:numId w:val="11"/>
        </w:numPr>
        <w:spacing w:line="360" w:lineRule="auto"/>
      </w:pPr>
      <w:r>
        <w:rPr>
          <w:b/>
          <w:bCs/>
        </w:rPr>
        <w:t>Domain</w:t>
      </w:r>
      <w:r w:rsidRPr="009E2496">
        <w:rPr>
          <w:b/>
          <w:bCs/>
        </w:rPr>
        <w:t xml:space="preserve">: Active Function: </w:t>
      </w:r>
      <w:r>
        <w:rPr>
          <w:b/>
          <w:bCs/>
        </w:rPr>
        <w:t>grasping</w:t>
      </w:r>
    </w:p>
    <w:p w14:paraId="6BA3722D" w14:textId="5EC93781" w:rsidR="009E2496" w:rsidRDefault="009E2496" w:rsidP="009E2496">
      <w:pPr>
        <w:pStyle w:val="ListParagraph"/>
        <w:numPr>
          <w:ilvl w:val="1"/>
          <w:numId w:val="11"/>
        </w:numPr>
        <w:spacing w:line="360" w:lineRule="auto"/>
      </w:pPr>
      <w:r>
        <w:rPr>
          <w:b/>
          <w:bCs/>
        </w:rPr>
        <w:t>Goal: decrease difficulty in picking up a cup</w:t>
      </w:r>
    </w:p>
    <w:tbl>
      <w:tblPr>
        <w:tblW w:w="92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8181"/>
      </w:tblGrid>
      <w:tr w:rsidR="009F5647" w:rsidRPr="001506CE" w14:paraId="271B6B0C" w14:textId="77777777" w:rsidTr="002D3834">
        <w:trPr>
          <w:trHeight w:val="805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DAA06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06FBD" w14:textId="3033DD48" w:rsidR="009F5647" w:rsidRPr="002D3834" w:rsidRDefault="009F5647" w:rsidP="002D3834">
            <w:pPr>
              <w:spacing w:after="0" w:line="240" w:lineRule="auto"/>
              <w:ind w:right="3108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a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of 10</w:t>
            </w:r>
            <w:r w:rsid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cm or more </w:t>
            </w:r>
          </w:p>
        </w:tc>
      </w:tr>
      <w:tr w:rsidR="009F5647" w:rsidRPr="001506CE" w14:paraId="277131BF" w14:textId="77777777" w:rsidTr="002D3834">
        <w:trPr>
          <w:trHeight w:val="1127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6667A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63C39" w14:textId="6371E3EC" w:rsidR="009F5647" w:rsidRPr="002D3834" w:rsidRDefault="009F5647" w:rsidP="00FD581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having a diameter of </w:t>
            </w:r>
            <w:r w:rsid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&gt;7 to &lt;10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cm</w:t>
            </w:r>
          </w:p>
        </w:tc>
      </w:tr>
      <w:tr w:rsidR="009F5647" w:rsidRPr="001506CE" w14:paraId="51799194" w14:textId="77777777" w:rsidTr="002D3834">
        <w:trPr>
          <w:trHeight w:val="1127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E3A76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5A50C" w14:textId="77777777" w:rsidR="009F5647" w:rsidRPr="002D3834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having a diameter of 6 to 7 cm</w:t>
            </w:r>
          </w:p>
        </w:tc>
      </w:tr>
      <w:tr w:rsidR="009F5647" w:rsidRPr="001506CE" w14:paraId="775A8863" w14:textId="77777777" w:rsidTr="002D3834">
        <w:trPr>
          <w:trHeight w:val="805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2BAE6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8E51F" w14:textId="299BDC24" w:rsidR="009F5647" w:rsidRPr="002D3834" w:rsidRDefault="009F5647" w:rsidP="00FD581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having a diameter of from </w:t>
            </w:r>
            <w:r w:rsid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4 to </w:t>
            </w:r>
            <w:r w:rsid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&lt;6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cm</w:t>
            </w:r>
          </w:p>
        </w:tc>
      </w:tr>
      <w:tr w:rsidR="009F5647" w:rsidRPr="001506CE" w14:paraId="0DF6F0A5" w14:textId="77777777" w:rsidTr="002D3834">
        <w:trPr>
          <w:trHeight w:val="107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2F2BA8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AAC93D" w14:textId="77777777" w:rsidR="009F5647" w:rsidRPr="002D3834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with a diameter of up to 4 cm</w:t>
            </w:r>
          </w:p>
        </w:tc>
      </w:tr>
    </w:tbl>
    <w:p w14:paraId="4553A53D" w14:textId="77777777" w:rsidR="00710C98" w:rsidRDefault="00710C98" w:rsidP="009F5647">
      <w:pPr>
        <w:spacing w:line="360" w:lineRule="auto"/>
      </w:pPr>
    </w:p>
    <w:p w14:paraId="557AA85B" w14:textId="3F80A556" w:rsidR="009F5647" w:rsidRDefault="009F5647" w:rsidP="009F5647">
      <w:pPr>
        <w:spacing w:line="360" w:lineRule="auto"/>
      </w:pPr>
      <w:r>
        <w:t>Comments: this goal is directly related to the task of picking up a cup of a specific size.</w:t>
      </w:r>
    </w:p>
    <w:p w14:paraId="465D95BA" w14:textId="51209E8B" w:rsidR="00FD581E" w:rsidRDefault="00FD581E">
      <w:pPr>
        <w:spacing w:after="0" w:line="240" w:lineRule="auto"/>
      </w:pPr>
      <w:r>
        <w:br w:type="page"/>
      </w:r>
    </w:p>
    <w:p w14:paraId="5D9990A9" w14:textId="77777777" w:rsidR="009F5647" w:rsidRDefault="009F5647" w:rsidP="00FD581E">
      <w:pPr>
        <w:spacing w:line="360" w:lineRule="auto"/>
      </w:pPr>
      <w:r>
        <w:lastRenderedPageBreak/>
        <w:t>CASE 2:</w:t>
      </w:r>
    </w:p>
    <w:p w14:paraId="674F88EC" w14:textId="4658AE6B" w:rsidR="009F5647" w:rsidRPr="001506CE" w:rsidRDefault="00F32339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proofErr w:type="gramStart"/>
      <w:r>
        <w:t>9 year-</w:t>
      </w:r>
      <w:r w:rsidR="009F5647" w:rsidRPr="001506CE">
        <w:t>old</w:t>
      </w:r>
      <w:proofErr w:type="gramEnd"/>
      <w:r w:rsidR="009F5647" w:rsidRPr="001506CE">
        <w:t xml:space="preserve"> boy</w:t>
      </w:r>
    </w:p>
    <w:p w14:paraId="7144A44B" w14:textId="77777777" w:rsidR="009F5647" w:rsidRPr="001506CE" w:rsidRDefault="009F5647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r w:rsidRPr="001506CE">
        <w:t xml:space="preserve">Right-sided </w:t>
      </w:r>
      <w:r>
        <w:t>unilateral spastic</w:t>
      </w:r>
      <w:r w:rsidRPr="001506CE">
        <w:t>, MACS 2</w:t>
      </w:r>
    </w:p>
    <w:p w14:paraId="715FB3ED" w14:textId="77777777" w:rsidR="009F5647" w:rsidRPr="001506CE" w:rsidRDefault="009F5647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r w:rsidRPr="001506CE">
        <w:t xml:space="preserve">Difficulty picking up a glass </w:t>
      </w:r>
      <w:r>
        <w:t xml:space="preserve">with the affected hand </w:t>
      </w:r>
      <w:r w:rsidRPr="001506CE">
        <w:t>from the countertop and moving it to the table without spilling</w:t>
      </w:r>
    </w:p>
    <w:p w14:paraId="7F866D7A" w14:textId="77777777" w:rsidR="009F5647" w:rsidRPr="001506CE" w:rsidRDefault="009F5647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r w:rsidRPr="001506CE">
        <w:t>Task: independence with grasping and moving an item</w:t>
      </w:r>
    </w:p>
    <w:p w14:paraId="6322CE30" w14:textId="77777777" w:rsidR="009F5647" w:rsidRDefault="009F5647" w:rsidP="00F32339">
      <w:pPr>
        <w:pStyle w:val="ListParagraph"/>
        <w:numPr>
          <w:ilvl w:val="0"/>
          <w:numId w:val="12"/>
        </w:numPr>
        <w:spacing w:line="360" w:lineRule="auto"/>
      </w:pPr>
      <w:r>
        <w:t xml:space="preserve">GAS: </w:t>
      </w:r>
    </w:p>
    <w:p w14:paraId="425A6609" w14:textId="24A3EB25" w:rsidR="00F32339" w:rsidRPr="00F32339" w:rsidRDefault="00710C98" w:rsidP="00F32339">
      <w:pPr>
        <w:pStyle w:val="ListParagraph"/>
        <w:numPr>
          <w:ilvl w:val="1"/>
          <w:numId w:val="12"/>
        </w:numPr>
        <w:spacing w:line="360" w:lineRule="auto"/>
      </w:pPr>
      <w:r>
        <w:rPr>
          <w:b/>
          <w:bCs/>
        </w:rPr>
        <w:t>Domain</w:t>
      </w:r>
      <w:r w:rsidR="009F5647" w:rsidRPr="001506CE">
        <w:rPr>
          <w:b/>
          <w:bCs/>
        </w:rPr>
        <w:t xml:space="preserve">: Active Function: Use </w:t>
      </w:r>
      <w:r w:rsidR="009F5647">
        <w:rPr>
          <w:b/>
          <w:bCs/>
        </w:rPr>
        <w:t>un</w:t>
      </w:r>
      <w:r w:rsidR="009F5647" w:rsidRPr="001506CE">
        <w:rPr>
          <w:b/>
          <w:bCs/>
        </w:rPr>
        <w:t>affected arm more in daily activities</w:t>
      </w:r>
    </w:p>
    <w:p w14:paraId="494D04CB" w14:textId="78000447" w:rsidR="009F5647" w:rsidRPr="001506CE" w:rsidRDefault="009F5647" w:rsidP="00F32339">
      <w:pPr>
        <w:pStyle w:val="ListParagraph"/>
        <w:numPr>
          <w:ilvl w:val="1"/>
          <w:numId w:val="12"/>
        </w:numPr>
        <w:spacing w:line="360" w:lineRule="auto"/>
      </w:pPr>
      <w:r w:rsidRPr="001506CE">
        <w:rPr>
          <w:b/>
          <w:bCs/>
        </w:rPr>
        <w:t>Goal: Ind</w:t>
      </w:r>
      <w:r>
        <w:rPr>
          <w:b/>
          <w:bCs/>
        </w:rPr>
        <w:t>ependence with transporting cup</w:t>
      </w:r>
    </w:p>
    <w:tbl>
      <w:tblPr>
        <w:tblW w:w="92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8259"/>
      </w:tblGrid>
      <w:tr w:rsidR="009F5647" w:rsidRPr="001F10CF" w14:paraId="717E9A18" w14:textId="77777777" w:rsidTr="00FD581E">
        <w:trPr>
          <w:trHeight w:val="819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BDB52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BE8CB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a full glass of juice, without spilling</w:t>
            </w:r>
          </w:p>
        </w:tc>
      </w:tr>
      <w:tr w:rsidR="009F5647" w:rsidRPr="001F10CF" w14:paraId="4DB06143" w14:textId="77777777" w:rsidTr="00FD581E">
        <w:trPr>
          <w:trHeight w:val="1146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A8F92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28976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3/4 cup of juice, without spilling</w:t>
            </w:r>
          </w:p>
        </w:tc>
      </w:tr>
      <w:tr w:rsidR="009F5647" w:rsidRPr="001F10CF" w14:paraId="7C50ED0E" w14:textId="77777777" w:rsidTr="00FD581E">
        <w:trPr>
          <w:trHeight w:val="1146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028A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52673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half a glass of juice, without spilling</w:t>
            </w:r>
          </w:p>
        </w:tc>
      </w:tr>
      <w:tr w:rsidR="009F5647" w:rsidRPr="001F10CF" w14:paraId="56D2738A" w14:textId="77777777" w:rsidTr="00FD581E">
        <w:trPr>
          <w:trHeight w:val="819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33CC7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086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half a glass of juice, spills the juice</w:t>
            </w:r>
          </w:p>
        </w:tc>
      </w:tr>
      <w:tr w:rsidR="009F5647" w:rsidRPr="001F10CF" w14:paraId="1F3949C9" w14:textId="77777777" w:rsidTr="00FD581E">
        <w:trPr>
          <w:trHeight w:val="1094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A74D52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E3AF9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When gripping and moving helps with the other hand</w:t>
            </w:r>
          </w:p>
        </w:tc>
      </w:tr>
    </w:tbl>
    <w:p w14:paraId="73D06A00" w14:textId="77777777" w:rsidR="009F5647" w:rsidRDefault="009F5647" w:rsidP="009F5647">
      <w:pPr>
        <w:spacing w:line="360" w:lineRule="auto"/>
      </w:pPr>
    </w:p>
    <w:p w14:paraId="1D7F74DE" w14:textId="77777777" w:rsidR="009F5647" w:rsidRDefault="009F5647" w:rsidP="009F5647">
      <w:pPr>
        <w:spacing w:line="360" w:lineRule="auto"/>
      </w:pPr>
      <w:r>
        <w:t>Comment: this is a frequently occurring social action, in which a person offers a drink to drink.</w:t>
      </w:r>
    </w:p>
    <w:p w14:paraId="3DB32DA8" w14:textId="77777777" w:rsidR="009F5647" w:rsidRDefault="009F5647" w:rsidP="009F5647">
      <w:pPr>
        <w:spacing w:line="360" w:lineRule="auto"/>
      </w:pPr>
      <w:r>
        <w:t xml:space="preserve"> </w:t>
      </w:r>
    </w:p>
    <w:p w14:paraId="05B697B9" w14:textId="77777777" w:rsidR="00FD581E" w:rsidRDefault="00FD581E">
      <w:pPr>
        <w:spacing w:after="0" w:line="240" w:lineRule="auto"/>
      </w:pPr>
      <w:r>
        <w:br w:type="page"/>
      </w:r>
    </w:p>
    <w:p w14:paraId="1DEB6B09" w14:textId="0EB716C3" w:rsidR="009F5647" w:rsidRDefault="00710C98" w:rsidP="009F5647">
      <w:pPr>
        <w:spacing w:line="360" w:lineRule="auto"/>
      </w:pPr>
      <w:r>
        <w:lastRenderedPageBreak/>
        <w:t>CASE</w:t>
      </w:r>
      <w:r w:rsidR="009F5647">
        <w:t xml:space="preserve"> 3:</w:t>
      </w:r>
    </w:p>
    <w:p w14:paraId="6B760C69" w14:textId="584F33FE" w:rsidR="009F5647" w:rsidRPr="001F10CF" w:rsidRDefault="00710C98" w:rsidP="00710C98">
      <w:pPr>
        <w:numPr>
          <w:ilvl w:val="0"/>
          <w:numId w:val="13"/>
        </w:numPr>
        <w:spacing w:line="360" w:lineRule="auto"/>
        <w:rPr>
          <w:lang w:val="nl-NL"/>
        </w:rPr>
      </w:pPr>
      <w:proofErr w:type="gramStart"/>
      <w:r>
        <w:t>12 year-</w:t>
      </w:r>
      <w:r w:rsidR="009F5647" w:rsidRPr="001F10CF">
        <w:t>old</w:t>
      </w:r>
      <w:proofErr w:type="gramEnd"/>
      <w:r w:rsidR="009F5647" w:rsidRPr="001F10CF">
        <w:t xml:space="preserve"> girl</w:t>
      </w:r>
    </w:p>
    <w:p w14:paraId="2AC717AD" w14:textId="79F1BFA3" w:rsidR="009F5647" w:rsidRPr="001F10CF" w:rsidRDefault="00710C98" w:rsidP="00710C98">
      <w:pPr>
        <w:numPr>
          <w:ilvl w:val="0"/>
          <w:numId w:val="13"/>
        </w:numPr>
        <w:spacing w:line="360" w:lineRule="auto"/>
        <w:rPr>
          <w:lang w:val="nl-NL"/>
        </w:rPr>
      </w:pPr>
      <w:r>
        <w:t xml:space="preserve">Left-sided </w:t>
      </w:r>
      <w:r w:rsidR="009F5647">
        <w:t>bilateral spastic</w:t>
      </w:r>
      <w:r w:rsidR="009F5647" w:rsidRPr="001F10CF">
        <w:t>, MACS 4</w:t>
      </w:r>
    </w:p>
    <w:p w14:paraId="32E40152" w14:textId="3C798FDD" w:rsidR="009F5647" w:rsidRPr="001F10CF" w:rsidRDefault="009F5647" w:rsidP="00710C98">
      <w:pPr>
        <w:numPr>
          <w:ilvl w:val="0"/>
          <w:numId w:val="13"/>
        </w:numPr>
        <w:spacing w:line="360" w:lineRule="auto"/>
        <w:rPr>
          <w:lang w:val="nl-NL"/>
        </w:rPr>
      </w:pPr>
      <w:r w:rsidRPr="001F10CF">
        <w:t>Difficulty for caregiver to put child</w:t>
      </w:r>
      <w:r w:rsidRPr="001F10CF">
        <w:rPr>
          <w:lang w:val="nl-NL"/>
        </w:rPr>
        <w:t>’</w:t>
      </w:r>
      <w:r w:rsidRPr="001F10CF">
        <w:t>s shirt on due to elbow flexion</w:t>
      </w:r>
      <w:r>
        <w:t xml:space="preserve"> as rated by the parent using a VAS (i</w:t>
      </w:r>
      <w:r w:rsidR="00710C98">
        <w:t>.</w:t>
      </w:r>
      <w:r>
        <w:t>e</w:t>
      </w:r>
      <w:r w:rsidR="00710C98">
        <w:t>.</w:t>
      </w:r>
      <w:r>
        <w:t xml:space="preserve"> Likert scale)</w:t>
      </w:r>
    </w:p>
    <w:p w14:paraId="7013667A" w14:textId="5E5662C3" w:rsidR="009F5647" w:rsidRPr="001F10CF" w:rsidRDefault="009F5647" w:rsidP="00710C98">
      <w:pPr>
        <w:numPr>
          <w:ilvl w:val="0"/>
          <w:numId w:val="13"/>
        </w:numPr>
        <w:spacing w:line="360" w:lineRule="auto"/>
        <w:rPr>
          <w:lang w:val="nl-NL"/>
        </w:rPr>
      </w:pPr>
      <w:r w:rsidRPr="001F10CF">
        <w:t>Task: Improve ease of dressing the child</w:t>
      </w:r>
      <w:r>
        <w:t xml:space="preserve"> </w:t>
      </w:r>
    </w:p>
    <w:p w14:paraId="334F3F4C" w14:textId="77777777" w:rsidR="009F5647" w:rsidRDefault="009F5647" w:rsidP="00710C98">
      <w:pPr>
        <w:pStyle w:val="ListParagraph"/>
        <w:numPr>
          <w:ilvl w:val="0"/>
          <w:numId w:val="13"/>
        </w:numPr>
        <w:spacing w:line="360" w:lineRule="auto"/>
      </w:pPr>
      <w:r>
        <w:t xml:space="preserve">GAS: </w:t>
      </w:r>
    </w:p>
    <w:p w14:paraId="3937152F" w14:textId="6D151F15" w:rsidR="00710C98" w:rsidRDefault="009F5647" w:rsidP="00710C98">
      <w:pPr>
        <w:pStyle w:val="ListParagraph"/>
        <w:numPr>
          <w:ilvl w:val="1"/>
          <w:numId w:val="13"/>
        </w:numPr>
        <w:spacing w:line="360" w:lineRule="auto"/>
        <w:rPr>
          <w:b/>
          <w:bCs/>
        </w:rPr>
      </w:pPr>
      <w:r w:rsidRPr="00710C98">
        <w:rPr>
          <w:b/>
          <w:bCs/>
        </w:rPr>
        <w:t>Domain: Pas</w:t>
      </w:r>
      <w:r w:rsidR="00710C98">
        <w:rPr>
          <w:b/>
          <w:bCs/>
        </w:rPr>
        <w:t>sive Function: dressing by care</w:t>
      </w:r>
      <w:r w:rsidRPr="00710C98">
        <w:rPr>
          <w:b/>
          <w:bCs/>
        </w:rPr>
        <w:t>giver</w:t>
      </w:r>
    </w:p>
    <w:p w14:paraId="023C0C86" w14:textId="64C07DCD" w:rsidR="009F5647" w:rsidRPr="00710C98" w:rsidRDefault="00710C98" w:rsidP="00710C98">
      <w:pPr>
        <w:pStyle w:val="ListParagraph"/>
        <w:numPr>
          <w:ilvl w:val="1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 w:rsidR="009F5647" w:rsidRPr="00710C98">
        <w:rPr>
          <w:b/>
          <w:bCs/>
        </w:rPr>
        <w:t>: Decrease level of difficulty with dressing</w:t>
      </w:r>
    </w:p>
    <w:tbl>
      <w:tblPr>
        <w:tblW w:w="9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0"/>
        <w:gridCol w:w="8050"/>
      </w:tblGrid>
      <w:tr w:rsidR="009F5647" w:rsidRPr="001F10CF" w14:paraId="103176EB" w14:textId="77777777" w:rsidTr="00FD581E">
        <w:trPr>
          <w:trHeight w:val="788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90FD9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1E740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Parent rates difficulty of dressing 0 (no difficulty) </w:t>
            </w:r>
          </w:p>
        </w:tc>
      </w:tr>
      <w:tr w:rsidR="009F5647" w:rsidRPr="001F10CF" w14:paraId="4EC328A4" w14:textId="77777777" w:rsidTr="00FD581E">
        <w:trPr>
          <w:trHeight w:val="1104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BC1B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3EACA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3-1</w:t>
            </w:r>
          </w:p>
        </w:tc>
      </w:tr>
      <w:tr w:rsidR="009F5647" w:rsidRPr="001F10CF" w14:paraId="266F6DCA" w14:textId="77777777" w:rsidTr="00FD581E">
        <w:trPr>
          <w:trHeight w:val="1104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FAEC94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2AACE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6-4</w:t>
            </w:r>
          </w:p>
        </w:tc>
      </w:tr>
      <w:tr w:rsidR="009F5647" w:rsidRPr="001F10CF" w14:paraId="2F82E61B" w14:textId="77777777" w:rsidTr="00FD581E">
        <w:trPr>
          <w:trHeight w:val="788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A6C4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17284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8-7</w:t>
            </w:r>
          </w:p>
        </w:tc>
      </w:tr>
      <w:tr w:rsidR="009F5647" w:rsidRPr="001F10CF" w14:paraId="66527892" w14:textId="77777777" w:rsidTr="00FD581E">
        <w:trPr>
          <w:trHeight w:val="1053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25D78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89F41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9-10</w:t>
            </w:r>
          </w:p>
        </w:tc>
      </w:tr>
    </w:tbl>
    <w:p w14:paraId="04E871E7" w14:textId="77777777" w:rsidR="009F5647" w:rsidRDefault="009F5647" w:rsidP="009F5647">
      <w:pPr>
        <w:spacing w:line="360" w:lineRule="auto"/>
      </w:pPr>
    </w:p>
    <w:p w14:paraId="64665DDE" w14:textId="066A21C1" w:rsidR="009F5647" w:rsidRDefault="00710C98" w:rsidP="009F5647">
      <w:pPr>
        <w:spacing w:line="360" w:lineRule="auto"/>
      </w:pPr>
      <w:r>
        <w:t>Comments: This example is</w:t>
      </w:r>
      <w:r w:rsidR="009F5647">
        <w:t xml:space="preserve"> not</w:t>
      </w:r>
      <w:r>
        <w:t xml:space="preserve"> a</w:t>
      </w:r>
      <w:r w:rsidR="009F5647">
        <w:t xml:space="preserve"> smart defined goal. An alternative would have been that the procedure is timed or that the number of hands that is needed for dressing is noted.</w:t>
      </w:r>
    </w:p>
    <w:p w14:paraId="462BFB45" w14:textId="77777777" w:rsidR="009F5647" w:rsidRDefault="009F5647" w:rsidP="009F5647">
      <w:pPr>
        <w:spacing w:line="360" w:lineRule="auto"/>
      </w:pPr>
    </w:p>
    <w:p w14:paraId="59314A84" w14:textId="77777777" w:rsidR="00FD581E" w:rsidRDefault="00FD581E">
      <w:pPr>
        <w:spacing w:after="0" w:line="240" w:lineRule="auto"/>
      </w:pPr>
      <w:r>
        <w:br w:type="page"/>
      </w:r>
    </w:p>
    <w:p w14:paraId="205355F1" w14:textId="5AA6CD45" w:rsidR="009F5647" w:rsidRDefault="00710C98" w:rsidP="009F5647">
      <w:pPr>
        <w:spacing w:line="360" w:lineRule="auto"/>
      </w:pPr>
      <w:r>
        <w:lastRenderedPageBreak/>
        <w:t>CASE</w:t>
      </w:r>
      <w:r w:rsidR="00FD581E">
        <w:t xml:space="preserve"> 4</w:t>
      </w:r>
      <w:r>
        <w:t>:</w:t>
      </w:r>
    </w:p>
    <w:p w14:paraId="3814CA27" w14:textId="2662CB4A" w:rsidR="009F5647" w:rsidRPr="001F10CF" w:rsidRDefault="00710C98" w:rsidP="00710C98">
      <w:pPr>
        <w:numPr>
          <w:ilvl w:val="0"/>
          <w:numId w:val="14"/>
        </w:numPr>
        <w:spacing w:line="360" w:lineRule="auto"/>
        <w:rPr>
          <w:lang w:val="nl-NL"/>
        </w:rPr>
      </w:pPr>
      <w:proofErr w:type="gramStart"/>
      <w:r>
        <w:t>16 year-</w:t>
      </w:r>
      <w:r w:rsidR="009F5647" w:rsidRPr="001F10CF">
        <w:t>old</w:t>
      </w:r>
      <w:proofErr w:type="gramEnd"/>
      <w:r w:rsidR="009F5647" w:rsidRPr="001F10CF">
        <w:t xml:space="preserve"> boy</w:t>
      </w:r>
    </w:p>
    <w:p w14:paraId="109C1E93" w14:textId="627468DB" w:rsidR="009F5647" w:rsidRPr="001F10CF" w:rsidRDefault="00710C98" w:rsidP="00710C98">
      <w:pPr>
        <w:numPr>
          <w:ilvl w:val="0"/>
          <w:numId w:val="14"/>
        </w:numPr>
        <w:spacing w:line="360" w:lineRule="auto"/>
        <w:rPr>
          <w:lang w:val="nl-NL"/>
        </w:rPr>
      </w:pPr>
      <w:r>
        <w:t xml:space="preserve">Right-sided </w:t>
      </w:r>
      <w:r w:rsidR="009F5647">
        <w:t>unilateral spastic</w:t>
      </w:r>
      <w:r w:rsidR="009F5647" w:rsidRPr="001F10CF">
        <w:t>, MACS 2</w:t>
      </w:r>
    </w:p>
    <w:p w14:paraId="504DB02A" w14:textId="77777777" w:rsidR="009F5647" w:rsidRPr="001F10CF" w:rsidRDefault="009F5647" w:rsidP="00710C98">
      <w:pPr>
        <w:numPr>
          <w:ilvl w:val="0"/>
          <w:numId w:val="14"/>
        </w:numPr>
        <w:spacing w:line="360" w:lineRule="auto"/>
        <w:rPr>
          <w:lang w:val="nl-NL"/>
        </w:rPr>
      </w:pPr>
      <w:r w:rsidRPr="001F10CF">
        <w:t xml:space="preserve">Difficulty for child to extend his elbow </w:t>
      </w:r>
      <w:r>
        <w:t xml:space="preserve">(maximum extension 110 degrees) </w:t>
      </w:r>
      <w:r w:rsidRPr="001F10CF">
        <w:t>to reach and press a light switch</w:t>
      </w:r>
    </w:p>
    <w:p w14:paraId="4F6C0F07" w14:textId="77777777" w:rsidR="009F5647" w:rsidRPr="001F10CF" w:rsidRDefault="009F5647" w:rsidP="00710C98">
      <w:pPr>
        <w:numPr>
          <w:ilvl w:val="0"/>
          <w:numId w:val="14"/>
        </w:numPr>
        <w:spacing w:line="360" w:lineRule="auto"/>
        <w:rPr>
          <w:lang w:val="nl-NL"/>
        </w:rPr>
      </w:pPr>
      <w:r w:rsidRPr="001F10CF">
        <w:t>Task: Improve reach by improving active elbow extension</w:t>
      </w:r>
    </w:p>
    <w:p w14:paraId="7F895C3A" w14:textId="77777777" w:rsidR="009F5647" w:rsidRDefault="009F5647" w:rsidP="00710C98">
      <w:pPr>
        <w:pStyle w:val="ListParagraph"/>
        <w:numPr>
          <w:ilvl w:val="0"/>
          <w:numId w:val="14"/>
        </w:numPr>
        <w:spacing w:line="360" w:lineRule="auto"/>
      </w:pPr>
      <w:r>
        <w:t xml:space="preserve">GAS: </w:t>
      </w:r>
    </w:p>
    <w:p w14:paraId="1C30F477" w14:textId="767094CF" w:rsidR="00710C98" w:rsidRDefault="00710C98" w:rsidP="00710C98">
      <w:pPr>
        <w:pStyle w:val="ListParagraph"/>
        <w:numPr>
          <w:ilvl w:val="1"/>
          <w:numId w:val="14"/>
        </w:numPr>
        <w:spacing w:line="360" w:lineRule="auto"/>
        <w:rPr>
          <w:b/>
          <w:bCs/>
        </w:rPr>
      </w:pPr>
      <w:r>
        <w:rPr>
          <w:b/>
          <w:bCs/>
        </w:rPr>
        <w:t>Domain: Active</w:t>
      </w:r>
      <w:r w:rsidR="009F5647" w:rsidRPr="00710C98">
        <w:rPr>
          <w:b/>
          <w:bCs/>
        </w:rPr>
        <w:t>: reaching</w:t>
      </w:r>
    </w:p>
    <w:p w14:paraId="53A4115C" w14:textId="0ADF21D3" w:rsidR="009F5647" w:rsidRPr="00710C98" w:rsidRDefault="00710C98" w:rsidP="00710C98">
      <w:pPr>
        <w:pStyle w:val="ListParagraph"/>
        <w:numPr>
          <w:ilvl w:val="1"/>
          <w:numId w:val="14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 w:rsidR="009F5647" w:rsidRPr="00710C98">
        <w:rPr>
          <w:b/>
          <w:bCs/>
        </w:rPr>
        <w:t>: Improve AROM of elbow extension during reach</w:t>
      </w:r>
    </w:p>
    <w:tbl>
      <w:tblPr>
        <w:tblW w:w="94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8361"/>
      </w:tblGrid>
      <w:tr w:rsidR="009F5647" w:rsidRPr="001F10CF" w14:paraId="0B8CADBB" w14:textId="77777777" w:rsidTr="00FD581E">
        <w:trPr>
          <w:trHeight w:val="112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ACCA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CA7238" w14:textId="412B9D88" w:rsidR="009F5647" w:rsidRPr="00FD581E" w:rsidRDefault="009F5647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</w:t>
            </w:r>
            <w:r w:rsid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is</w:t>
            </w:r>
            <w:r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 w:rsid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&gt;169</w:t>
            </w:r>
          </w:p>
        </w:tc>
      </w:tr>
      <w:tr w:rsidR="009F5647" w:rsidRPr="001F10CF" w14:paraId="3A1D6B86" w14:textId="77777777" w:rsidTr="00FD581E">
        <w:trPr>
          <w:trHeight w:val="124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19B2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AE8B0" w14:textId="543D6779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1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49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169</w:t>
            </w:r>
          </w:p>
        </w:tc>
      </w:tr>
      <w:tr w:rsidR="009F5647" w:rsidRPr="001F10CF" w14:paraId="7DA03043" w14:textId="77777777" w:rsidTr="00FD581E">
        <w:trPr>
          <w:trHeight w:val="124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2C761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78399" w14:textId="51EB4F3E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&gt;124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149</w:t>
            </w:r>
          </w:p>
        </w:tc>
      </w:tr>
      <w:tr w:rsidR="009F5647" w:rsidRPr="001F10CF" w14:paraId="077C368D" w14:textId="77777777" w:rsidTr="00FD581E">
        <w:trPr>
          <w:trHeight w:val="1225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87693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99F2D" w14:textId="6678A648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100 to 124</w:t>
            </w:r>
          </w:p>
        </w:tc>
      </w:tr>
      <w:tr w:rsidR="009F5647" w:rsidRPr="001F10CF" w14:paraId="3EA35063" w14:textId="77777777" w:rsidTr="00FD581E">
        <w:trPr>
          <w:trHeight w:val="1239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45715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A5107" w14:textId="4386E48C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less than 100</w:t>
            </w:r>
          </w:p>
        </w:tc>
      </w:tr>
    </w:tbl>
    <w:p w14:paraId="1A4FAD73" w14:textId="77777777" w:rsidR="009F5647" w:rsidRDefault="009F5647" w:rsidP="009F5647">
      <w:pPr>
        <w:spacing w:line="360" w:lineRule="auto"/>
      </w:pPr>
    </w:p>
    <w:p w14:paraId="7DBDD330" w14:textId="06B754DA" w:rsidR="009F5647" w:rsidRDefault="005D1258" w:rsidP="009F5647">
      <w:pPr>
        <w:spacing w:line="360" w:lineRule="auto"/>
      </w:pPr>
      <w:r>
        <w:t>Comment: These is a smart defined goal</w:t>
      </w:r>
      <w:r w:rsidR="009F5647">
        <w:t xml:space="preserve">, though the rating is not considering failure of success for </w:t>
      </w:r>
      <w:r w:rsidR="009F5647" w:rsidRPr="001F10CF">
        <w:t>reach</w:t>
      </w:r>
      <w:r w:rsidR="009F5647">
        <w:t>ing</w:t>
      </w:r>
      <w:r w:rsidR="009F5647" w:rsidRPr="001F10CF">
        <w:t xml:space="preserve"> and press</w:t>
      </w:r>
      <w:r w:rsidR="009F5647">
        <w:t>ing</w:t>
      </w:r>
      <w:r w:rsidR="009F5647" w:rsidRPr="001F10CF">
        <w:t xml:space="preserve"> a light switch</w:t>
      </w:r>
      <w:r w:rsidR="009F5647">
        <w:t>.</w:t>
      </w:r>
    </w:p>
    <w:p w14:paraId="765BE467" w14:textId="0D388470" w:rsidR="009F5647" w:rsidRDefault="00710C98" w:rsidP="009F5647">
      <w:pPr>
        <w:spacing w:line="360" w:lineRule="auto"/>
      </w:pPr>
      <w:r>
        <w:lastRenderedPageBreak/>
        <w:t>CASE</w:t>
      </w:r>
      <w:r w:rsidR="009F5647">
        <w:t xml:space="preserve"> 5</w:t>
      </w:r>
      <w:r>
        <w:t>:</w:t>
      </w:r>
    </w:p>
    <w:p w14:paraId="3E5628F2" w14:textId="700DB02F" w:rsidR="009F5647" w:rsidRPr="001F10CF" w:rsidRDefault="00710C98" w:rsidP="00710C98">
      <w:pPr>
        <w:numPr>
          <w:ilvl w:val="0"/>
          <w:numId w:val="15"/>
        </w:numPr>
        <w:spacing w:line="360" w:lineRule="auto"/>
        <w:rPr>
          <w:lang w:val="nl-NL"/>
        </w:rPr>
      </w:pPr>
      <w:proofErr w:type="gramStart"/>
      <w:r>
        <w:t>13 year-</w:t>
      </w:r>
      <w:r w:rsidR="009F5647" w:rsidRPr="001F10CF">
        <w:t>old</w:t>
      </w:r>
      <w:proofErr w:type="gramEnd"/>
      <w:r w:rsidR="009F5647" w:rsidRPr="001F10CF">
        <w:t xml:space="preserve"> female</w:t>
      </w:r>
    </w:p>
    <w:p w14:paraId="0A6DAA8D" w14:textId="3AC0D9BB" w:rsidR="009F5647" w:rsidRPr="001F10CF" w:rsidRDefault="00710C98" w:rsidP="00710C98">
      <w:pPr>
        <w:numPr>
          <w:ilvl w:val="0"/>
          <w:numId w:val="15"/>
        </w:numPr>
        <w:spacing w:line="360" w:lineRule="auto"/>
        <w:rPr>
          <w:lang w:val="nl-NL"/>
        </w:rPr>
      </w:pPr>
      <w:r>
        <w:t xml:space="preserve">Right-sided </w:t>
      </w:r>
      <w:r w:rsidR="009F5647">
        <w:t>unilateral</w:t>
      </w:r>
      <w:r>
        <w:t xml:space="preserve"> spastic</w:t>
      </w:r>
      <w:r w:rsidR="009F5647">
        <w:t xml:space="preserve"> </w:t>
      </w:r>
      <w:r w:rsidR="009F5647" w:rsidRPr="001F10CF">
        <w:t>hemi</w:t>
      </w:r>
      <w:r>
        <w:t xml:space="preserve"> MACS 2</w:t>
      </w:r>
    </w:p>
    <w:p w14:paraId="2C34A683" w14:textId="77777777" w:rsidR="009F5647" w:rsidRPr="001F10CF" w:rsidRDefault="009F5647" w:rsidP="00710C98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>Difficulty tolerating wrist splint</w:t>
      </w:r>
    </w:p>
    <w:p w14:paraId="7AE4A768" w14:textId="77777777" w:rsidR="009F5647" w:rsidRPr="001F10CF" w:rsidRDefault="009F5647" w:rsidP="00710C98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>Task: Increase tolerance of wrist splint</w:t>
      </w:r>
    </w:p>
    <w:p w14:paraId="30F74D59" w14:textId="77777777" w:rsidR="009F5647" w:rsidRPr="00710C98" w:rsidRDefault="009F5647" w:rsidP="00710C98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710C98">
        <w:rPr>
          <w:b/>
          <w:bCs/>
        </w:rPr>
        <w:t>GAS:</w:t>
      </w:r>
    </w:p>
    <w:p w14:paraId="308BB7D9" w14:textId="1EC94CD9" w:rsidR="00710C98" w:rsidRDefault="00710C98" w:rsidP="00710C98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Domain</w:t>
      </w:r>
      <w:r w:rsidR="009F5647" w:rsidRPr="00710C98">
        <w:rPr>
          <w:b/>
          <w:bCs/>
        </w:rPr>
        <w:t>: Passive function and/or Pain</w:t>
      </w:r>
    </w:p>
    <w:p w14:paraId="1A5F1FE2" w14:textId="2F773B6E" w:rsidR="009F5647" w:rsidRPr="00710C98" w:rsidRDefault="00710C98" w:rsidP="00710C98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 w:rsidR="009F5647" w:rsidRPr="00710C98">
        <w:rPr>
          <w:b/>
          <w:bCs/>
        </w:rPr>
        <w:t>: Tolerating orthotics</w:t>
      </w:r>
    </w:p>
    <w:tbl>
      <w:tblPr>
        <w:tblW w:w="93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0"/>
        <w:gridCol w:w="8164"/>
      </w:tblGrid>
      <w:tr w:rsidR="009F5647" w:rsidRPr="001F10CF" w14:paraId="18809052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6DEB1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A11FA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Wears splint for &gt;8 hours a day</w:t>
            </w:r>
          </w:p>
        </w:tc>
      </w:tr>
      <w:tr w:rsidR="009F5647" w:rsidRPr="001F10CF" w14:paraId="6660BA63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2D4DDE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0FA57" w14:textId="138B3BAF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Wears splint for </w:t>
            </w:r>
            <w:r w:rsid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&gt;6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8 hours a day</w:t>
            </w:r>
          </w:p>
        </w:tc>
      </w:tr>
      <w:tr w:rsidR="009F5647" w:rsidRPr="001F10CF" w14:paraId="22748436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B5F8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D7A2B" w14:textId="66184E6D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Wears splint for </w:t>
            </w:r>
            <w:r w:rsid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&gt;4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6 hours a day</w:t>
            </w:r>
          </w:p>
        </w:tc>
      </w:tr>
      <w:tr w:rsidR="009F5647" w:rsidRPr="001F10CF" w14:paraId="1644EA93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0D51F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CE75F" w14:textId="18E3AE44" w:rsidR="009F5647" w:rsidRPr="00FD581E" w:rsidRDefault="00FD581E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Wears splint 2 to 4 hours a day</w:t>
            </w:r>
          </w:p>
        </w:tc>
      </w:tr>
      <w:tr w:rsidR="009F5647" w:rsidRPr="001F10CF" w14:paraId="192354CB" w14:textId="77777777" w:rsidTr="00FD581E">
        <w:trPr>
          <w:trHeight w:val="1147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7D2AE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A4FC7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Wears splint for less than 2 hours per day.</w:t>
            </w:r>
          </w:p>
        </w:tc>
      </w:tr>
    </w:tbl>
    <w:p w14:paraId="7B78BEDE" w14:textId="77777777" w:rsidR="009F5647" w:rsidRDefault="009F5647" w:rsidP="009F5647">
      <w:pPr>
        <w:spacing w:line="360" w:lineRule="auto"/>
      </w:pPr>
    </w:p>
    <w:p w14:paraId="4B6AD469" w14:textId="77777777" w:rsidR="00FD581E" w:rsidRDefault="00FD581E">
      <w:pPr>
        <w:spacing w:after="0" w:line="240" w:lineRule="auto"/>
      </w:pPr>
      <w:r>
        <w:br w:type="page"/>
      </w:r>
    </w:p>
    <w:p w14:paraId="7FC48696" w14:textId="06247034" w:rsidR="005D1258" w:rsidRPr="009E2496" w:rsidRDefault="005D1258" w:rsidP="005D1258">
      <w:pPr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LOWER</w:t>
      </w:r>
      <w:r>
        <w:rPr>
          <w:b/>
          <w:u w:val="single"/>
        </w:rPr>
        <w:t xml:space="preserve"> EXTREMITY</w:t>
      </w:r>
      <w:r w:rsidRPr="009E2496">
        <w:rPr>
          <w:b/>
          <w:u w:val="single"/>
        </w:rPr>
        <w:t>:</w:t>
      </w:r>
    </w:p>
    <w:p w14:paraId="30136B5C" w14:textId="54D7FE9E" w:rsidR="009F5647" w:rsidRDefault="005D1258" w:rsidP="009F5647">
      <w:pPr>
        <w:spacing w:line="360" w:lineRule="auto"/>
      </w:pPr>
      <w:r>
        <w:t>CASE 1:</w:t>
      </w:r>
    </w:p>
    <w:p w14:paraId="37BD4723" w14:textId="16502FE5" w:rsidR="007A1DF7" w:rsidRDefault="009F5647" w:rsidP="007A1DF7">
      <w:pPr>
        <w:pStyle w:val="ListParagraph"/>
        <w:numPr>
          <w:ilvl w:val="0"/>
          <w:numId w:val="16"/>
        </w:numPr>
        <w:spacing w:line="360" w:lineRule="auto"/>
      </w:pPr>
      <w:r>
        <w:t xml:space="preserve">A </w:t>
      </w:r>
      <w:proofErr w:type="gramStart"/>
      <w:r w:rsidR="007A1DF7">
        <w:t>9</w:t>
      </w:r>
      <w:r w:rsidR="007A1DF7">
        <w:t xml:space="preserve"> year-</w:t>
      </w:r>
      <w:r w:rsidR="007A1DF7">
        <w:t>old</w:t>
      </w:r>
      <w:proofErr w:type="gramEnd"/>
      <w:r w:rsidR="007A1DF7">
        <w:t xml:space="preserve"> </w:t>
      </w:r>
      <w:r w:rsidR="007A1DF7" w:rsidRPr="001F10CF">
        <w:t>male</w:t>
      </w:r>
      <w:r w:rsidR="007A1DF7" w:rsidRPr="007A1DF7">
        <w:t xml:space="preserve"> </w:t>
      </w:r>
      <w:r w:rsidR="007A1DF7">
        <w:t>with has difficulties participating in activities with</w:t>
      </w:r>
      <w:r w:rsidR="007A1DF7">
        <w:t xml:space="preserve"> his friends at the play</w:t>
      </w:r>
      <w:r w:rsidR="007A1DF7">
        <w:t xml:space="preserve">ground because of his limited walking speed. He walks with 40% speed of that of his typical peers. A sprint training program is developed and evaluated according to the following scheme. It is estimated that 80% of the speed of typical peers would permit joining his peers on the playground. </w:t>
      </w:r>
    </w:p>
    <w:p w14:paraId="620A3FF2" w14:textId="637EAEC4" w:rsidR="007A1DF7" w:rsidRPr="007A1DF7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Right-sided u</w:t>
      </w:r>
      <w:r>
        <w:t>nilateral spastic CP GMFCS II, MACS II</w:t>
      </w:r>
      <w:r w:rsidRPr="001F10CF">
        <w:t xml:space="preserve"> </w:t>
      </w:r>
    </w:p>
    <w:p w14:paraId="2B5247EE" w14:textId="660E1131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Reduced walking speed preventing activities &amp; participation</w:t>
      </w:r>
    </w:p>
    <w:p w14:paraId="0E9E3D65" w14:textId="05044647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 xml:space="preserve">Task: Increase </w:t>
      </w:r>
      <w:r>
        <w:t>walking speed</w:t>
      </w:r>
    </w:p>
    <w:p w14:paraId="67A60D8D" w14:textId="77777777" w:rsidR="007A1DF7" w:rsidRPr="00710C98" w:rsidRDefault="007A1DF7" w:rsidP="007A1DF7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710C98">
        <w:rPr>
          <w:b/>
          <w:bCs/>
        </w:rPr>
        <w:t>GAS:</w:t>
      </w:r>
    </w:p>
    <w:p w14:paraId="6862CD76" w14:textId="4A257757" w:rsidR="007A1DF7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Domain</w:t>
      </w:r>
      <w:r w:rsidRPr="00710C98">
        <w:rPr>
          <w:b/>
          <w:bCs/>
        </w:rPr>
        <w:t>:</w:t>
      </w:r>
      <w:r>
        <w:rPr>
          <w:b/>
          <w:bCs/>
        </w:rPr>
        <w:t xml:space="preserve"> Active function</w:t>
      </w:r>
    </w:p>
    <w:p w14:paraId="31710FA5" w14:textId="7B8C1065" w:rsidR="007A1DF7" w:rsidRPr="00710C98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>
        <w:rPr>
          <w:b/>
          <w:bCs/>
        </w:rPr>
        <w:t>: Increasing walking speed</w:t>
      </w:r>
    </w:p>
    <w:tbl>
      <w:tblPr>
        <w:tblW w:w="95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0"/>
        <w:gridCol w:w="8403"/>
      </w:tblGrid>
      <w:tr w:rsidR="009F5647" w:rsidRPr="001F10CF" w14:paraId="5AF91581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9AD88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2F90B" w14:textId="110B0967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 1 minute walking test is greater than 80% of typical peers</w:t>
            </w:r>
          </w:p>
        </w:tc>
      </w:tr>
      <w:tr w:rsidR="009F5647" w:rsidRPr="001F10CF" w14:paraId="0EABCC30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ACF08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51F3A" w14:textId="4307A9C7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 </w:t>
            </w:r>
            <w:r w:rsidR="003A6D7A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&gt;6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80% of typical peers</w:t>
            </w:r>
          </w:p>
        </w:tc>
      </w:tr>
      <w:tr w:rsidR="009F5647" w:rsidRPr="001F10CF" w14:paraId="2F9614A3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5184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1BA54" w14:textId="742F41D0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&gt;40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%</w:t>
            </w:r>
            <w:r w:rsidR="003A6D7A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6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 of typical peers</w:t>
            </w:r>
          </w:p>
        </w:tc>
      </w:tr>
      <w:tr w:rsidR="009F5647" w:rsidRPr="001F10CF" w14:paraId="3DF63ABE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28F40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5E6285" w14:textId="0BFE1D97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4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of typical peers</w:t>
            </w:r>
          </w:p>
        </w:tc>
      </w:tr>
      <w:tr w:rsidR="009F5647" w:rsidRPr="001F10CF" w14:paraId="08D79BBB" w14:textId="77777777" w:rsidTr="00FD581E">
        <w:trPr>
          <w:trHeight w:val="1147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86E3B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E993CA" w14:textId="6EF2BC4F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less than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4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of typical peers</w:t>
            </w:r>
          </w:p>
        </w:tc>
      </w:tr>
    </w:tbl>
    <w:p w14:paraId="479CBB3F" w14:textId="3A3D3A29" w:rsidR="009F5647" w:rsidRDefault="003A6D7A" w:rsidP="009F5647">
      <w:pPr>
        <w:spacing w:line="360" w:lineRule="auto"/>
      </w:pPr>
      <w:r>
        <w:lastRenderedPageBreak/>
        <w:t>CASE 2:</w:t>
      </w:r>
    </w:p>
    <w:p w14:paraId="62C84CE8" w14:textId="6EA4FBE7" w:rsidR="009F5647" w:rsidRDefault="007A1DF7" w:rsidP="007A1DF7">
      <w:pPr>
        <w:pStyle w:val="ListParagraph"/>
        <w:numPr>
          <w:ilvl w:val="0"/>
          <w:numId w:val="17"/>
        </w:numPr>
        <w:spacing w:line="360" w:lineRule="auto"/>
      </w:pPr>
      <w:r>
        <w:t xml:space="preserve">A </w:t>
      </w:r>
      <w:proofErr w:type="gramStart"/>
      <w:r>
        <w:t>14 year-</w:t>
      </w:r>
      <w:r w:rsidR="009F5647">
        <w:t>old</w:t>
      </w:r>
      <w:proofErr w:type="gramEnd"/>
      <w:r w:rsidR="009F5647">
        <w:t xml:space="preserve"> boy with </w:t>
      </w:r>
      <w:r w:rsidR="0061515E">
        <w:t>is unable to</w:t>
      </w:r>
      <w:r w:rsidR="009F5647">
        <w:t xml:space="preserve"> walk lon</w:t>
      </w:r>
      <w:r w:rsidR="0061515E">
        <w:t>ger than 20 minutes, whereas his</w:t>
      </w:r>
      <w:r w:rsidR="009F5647">
        <w:t xml:space="preserve"> family likes to make walking tours of 1.5 hours. A training program was setup to i</w:t>
      </w:r>
      <w:bookmarkStart w:id="0" w:name="_GoBack"/>
      <w:bookmarkEnd w:id="0"/>
      <w:r w:rsidR="009F5647">
        <w:t>ncrease the walking duration.</w:t>
      </w:r>
    </w:p>
    <w:p w14:paraId="0D80B61E" w14:textId="3C5C3DB9" w:rsidR="007A1DF7" w:rsidRPr="007A1DF7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B</w:t>
      </w:r>
      <w:r>
        <w:t>ilateral spastic CP GMFCS II, MACS II</w:t>
      </w:r>
    </w:p>
    <w:p w14:paraId="1DD749C8" w14:textId="01326783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Reduced walking</w:t>
      </w:r>
      <w:r>
        <w:t xml:space="preserve"> duration</w:t>
      </w:r>
      <w:r>
        <w:t xml:space="preserve"> preventing activities &amp; participation</w:t>
      </w:r>
    </w:p>
    <w:p w14:paraId="67364FED" w14:textId="4A7906D4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 xml:space="preserve">Task: Increase </w:t>
      </w:r>
      <w:r>
        <w:t>walking duration</w:t>
      </w:r>
    </w:p>
    <w:p w14:paraId="29A521DF" w14:textId="77777777" w:rsidR="007A1DF7" w:rsidRPr="00710C98" w:rsidRDefault="007A1DF7" w:rsidP="007A1DF7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710C98">
        <w:rPr>
          <w:b/>
          <w:bCs/>
        </w:rPr>
        <w:t>GAS:</w:t>
      </w:r>
    </w:p>
    <w:p w14:paraId="3F113BA2" w14:textId="77777777" w:rsidR="007A1DF7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Domain</w:t>
      </w:r>
      <w:r w:rsidRPr="00710C98">
        <w:rPr>
          <w:b/>
          <w:bCs/>
        </w:rPr>
        <w:t>:</w:t>
      </w:r>
      <w:r>
        <w:rPr>
          <w:b/>
          <w:bCs/>
        </w:rPr>
        <w:t xml:space="preserve"> Active function</w:t>
      </w:r>
    </w:p>
    <w:p w14:paraId="1329849B" w14:textId="4EFC6730" w:rsidR="007A1DF7" w:rsidRPr="00710C98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>
        <w:rPr>
          <w:b/>
          <w:bCs/>
        </w:rPr>
        <w:t>: Increasing walking duration</w:t>
      </w:r>
    </w:p>
    <w:tbl>
      <w:tblPr>
        <w:tblW w:w="91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8121"/>
      </w:tblGrid>
      <w:tr w:rsidR="009F5647" w:rsidRPr="001F10CF" w14:paraId="7A1CA402" w14:textId="77777777" w:rsidTr="00117A73">
        <w:trPr>
          <w:trHeight w:val="794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815E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DE024" w14:textId="4D53F70B" w:rsidR="009F5647" w:rsidRPr="00117A73" w:rsidRDefault="00117A73" w:rsidP="00117A73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alking duration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is greater than 1 hour</w:t>
            </w:r>
          </w:p>
        </w:tc>
      </w:tr>
      <w:tr w:rsidR="009F5647" w:rsidRPr="001F10CF" w14:paraId="74DFFBB7" w14:textId="77777777" w:rsidTr="00117A73">
        <w:trPr>
          <w:trHeight w:val="1111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CE640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9F31A" w14:textId="6BB7F0D5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s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&gt;45 minutes to 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1 hour</w:t>
            </w:r>
          </w:p>
        </w:tc>
      </w:tr>
      <w:tr w:rsidR="009F5647" w:rsidRPr="001F10CF" w14:paraId="6C9C164E" w14:textId="77777777" w:rsidTr="00117A73">
        <w:trPr>
          <w:trHeight w:val="1111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8A26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C0EAE" w14:textId="5CC45422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is &gt;20 to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45 minutes</w:t>
            </w:r>
          </w:p>
        </w:tc>
      </w:tr>
      <w:tr w:rsidR="009F5647" w:rsidRPr="001F10CF" w14:paraId="46F1D6D6" w14:textId="77777777" w:rsidTr="00117A73">
        <w:trPr>
          <w:trHeight w:val="794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09A29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F6D90F" w14:textId="22D3B755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is 2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 minutes</w:t>
            </w:r>
          </w:p>
        </w:tc>
      </w:tr>
      <w:tr w:rsidR="009F5647" w:rsidRPr="001F10CF" w14:paraId="11C0A395" w14:textId="77777777" w:rsidTr="00117A73">
        <w:trPr>
          <w:trHeight w:val="1060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BA709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D3CF34" w14:textId="7CF1CDDD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is less than 20 minutes</w:t>
            </w:r>
          </w:p>
        </w:tc>
      </w:tr>
    </w:tbl>
    <w:p w14:paraId="26504C9E" w14:textId="77777777" w:rsidR="009F5647" w:rsidRDefault="009F5647" w:rsidP="009F5647">
      <w:pPr>
        <w:spacing w:line="360" w:lineRule="auto"/>
      </w:pPr>
    </w:p>
    <w:p w14:paraId="719819CB" w14:textId="77777777" w:rsidR="00D044B2" w:rsidRDefault="00D044B2"/>
    <w:sectPr w:rsidR="00D044B2" w:rsidSect="00C36A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ED4"/>
    <w:multiLevelType w:val="hybridMultilevel"/>
    <w:tmpl w:val="23EE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2D2"/>
    <w:multiLevelType w:val="hybridMultilevel"/>
    <w:tmpl w:val="530A3E9C"/>
    <w:lvl w:ilvl="0" w:tplc="75547B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E8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CF3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C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462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4A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8A7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6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CF7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C4DD1"/>
    <w:multiLevelType w:val="hybridMultilevel"/>
    <w:tmpl w:val="3FD8C436"/>
    <w:lvl w:ilvl="0" w:tplc="CC740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E2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0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6C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2F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26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A3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C0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E3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D7011"/>
    <w:multiLevelType w:val="hybridMultilevel"/>
    <w:tmpl w:val="17EC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7DD1"/>
    <w:multiLevelType w:val="hybridMultilevel"/>
    <w:tmpl w:val="1E2A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01FF"/>
    <w:multiLevelType w:val="hybridMultilevel"/>
    <w:tmpl w:val="6D22084C"/>
    <w:lvl w:ilvl="0" w:tplc="B4D6E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6D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A4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4A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5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A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A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884778"/>
    <w:multiLevelType w:val="hybridMultilevel"/>
    <w:tmpl w:val="09E05720"/>
    <w:lvl w:ilvl="0" w:tplc="01AC9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40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CA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D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E68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6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ED7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EE8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CF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D9797D"/>
    <w:multiLevelType w:val="hybridMultilevel"/>
    <w:tmpl w:val="F9F6E97A"/>
    <w:lvl w:ilvl="0" w:tplc="2C76097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23E6"/>
    <w:multiLevelType w:val="hybridMultilevel"/>
    <w:tmpl w:val="CBFC1376"/>
    <w:lvl w:ilvl="0" w:tplc="E0106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A8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E8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5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8B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4C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8C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07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0B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405DA6"/>
    <w:multiLevelType w:val="hybridMultilevel"/>
    <w:tmpl w:val="D8B2CBF8"/>
    <w:lvl w:ilvl="0" w:tplc="7B58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8CD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8C0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0D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080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64D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E2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675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E2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CA173A"/>
    <w:multiLevelType w:val="hybridMultilevel"/>
    <w:tmpl w:val="7120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013"/>
    <w:multiLevelType w:val="hybridMultilevel"/>
    <w:tmpl w:val="AAA8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2A29"/>
    <w:multiLevelType w:val="hybridMultilevel"/>
    <w:tmpl w:val="2C9A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14779"/>
    <w:multiLevelType w:val="hybridMultilevel"/>
    <w:tmpl w:val="656684E4"/>
    <w:lvl w:ilvl="0" w:tplc="92986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A04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037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E7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44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06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CF1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603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1A1467"/>
    <w:multiLevelType w:val="hybridMultilevel"/>
    <w:tmpl w:val="D176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C2F09"/>
    <w:multiLevelType w:val="hybridMultilevel"/>
    <w:tmpl w:val="2F5AD992"/>
    <w:lvl w:ilvl="0" w:tplc="59801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20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8DF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87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EEE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230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3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EE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4C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E7014A"/>
    <w:multiLevelType w:val="hybridMultilevel"/>
    <w:tmpl w:val="6158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12"/>
  </w:num>
  <w:num w:numId="13">
    <w:abstractNumId w:val="16"/>
  </w:num>
  <w:num w:numId="14">
    <w:abstractNumId w:val="14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47"/>
    <w:rsid w:val="001123B2"/>
    <w:rsid w:val="00117A73"/>
    <w:rsid w:val="002D3834"/>
    <w:rsid w:val="003A6D7A"/>
    <w:rsid w:val="005D1258"/>
    <w:rsid w:val="0061515E"/>
    <w:rsid w:val="00710C98"/>
    <w:rsid w:val="007A1DF7"/>
    <w:rsid w:val="00863B9E"/>
    <w:rsid w:val="008E2085"/>
    <w:rsid w:val="009A2643"/>
    <w:rsid w:val="009E2496"/>
    <w:rsid w:val="009F5647"/>
    <w:rsid w:val="00C05165"/>
    <w:rsid w:val="00C36A47"/>
    <w:rsid w:val="00D044B2"/>
    <w:rsid w:val="00F25BF1"/>
    <w:rsid w:val="00F32339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51A52"/>
  <w14:defaultImageDpi w14:val="300"/>
  <w15:docId w15:val="{BB21DFD9-DB01-4589-A390-AAC5B41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647"/>
    <w:pPr>
      <w:spacing w:after="200" w:line="276" w:lineRule="auto"/>
    </w:pPr>
    <w:rPr>
      <w:rFonts w:ascii="Arial" w:eastAsiaTheme="minorHAnsi" w:hAnsi="Arial" w:cs="Arial"/>
      <w:spacing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9296ba-24b5-4a4f-8944-e505d6359c6e">J377XF37SV44-496-95</_dlc_DocId>
    <_dlc_DocIdUrl xmlns="2d9296ba-24b5-4a4f-8944-e505d6359c6e">
      <Url>https://tsrhsp.tsrh.org/_layouts/DocIdRedir.aspx?ID=J377XF37SV44-496-95</Url>
      <Description>J377XF37SV44-496-95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88909827A114C9C5405D2D1E3C0CD" ma:contentTypeVersion="0" ma:contentTypeDescription="Create a new document." ma:contentTypeScope="" ma:versionID="f614111e46cb553a0be43177f70d0e5b">
  <xsd:schema xmlns:xsd="http://www.w3.org/2001/XMLSchema" xmlns:xs="http://www.w3.org/2001/XMLSchema" xmlns:p="http://schemas.microsoft.com/office/2006/metadata/properties" xmlns:ns2="2d9296ba-24b5-4a4f-8944-e505d6359c6e" targetNamespace="http://schemas.microsoft.com/office/2006/metadata/properties" ma:root="true" ma:fieldsID="5a5bb7590545c2226539f5c7907d4a54" ns2:_="">
    <xsd:import namespace="2d9296ba-24b5-4a4f-8944-e505d6359c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96ba-24b5-4a4f-8944-e505d6359c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9C918-4A79-4EF5-8058-EB78734DCF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4D7BB6-B990-4530-BDDF-1194CA963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4FEAE-4EF8-46A5-BFC2-CE23E842503C}">
  <ds:schemaRefs>
    <ds:schemaRef ds:uri="http://purl.org/dc/terms/"/>
    <ds:schemaRef ds:uri="http://schemas.openxmlformats.org/package/2006/metadata/core-properties"/>
    <ds:schemaRef ds:uri="http://purl.org/dc/elements/1.1/"/>
    <ds:schemaRef ds:uri="2d9296ba-24b5-4a4f-8944-e505d6359c6e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A76A0E-C895-4501-B4EF-5C7E1C9AC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296ba-24b5-4a4f-8944-e505d6359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VERMEULEN</dc:creator>
  <cp:keywords/>
  <dc:description/>
  <cp:lastModifiedBy>Nancy Clegg</cp:lastModifiedBy>
  <cp:revision>9</cp:revision>
  <dcterms:created xsi:type="dcterms:W3CDTF">2020-01-20T14:11:00Z</dcterms:created>
  <dcterms:modified xsi:type="dcterms:W3CDTF">2020-01-21T14:00:00Z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0x0101007AC88909827A114C9C5405D2D1E3C0CD</vt:lpwstr>
  </property>
  <property fmtid="{D5CDD505-2E9C-101B-9397-08002B2CF9AE}" pid="3" name="_dlc_DocIdItemGuid">
    <vt:lpwstr>cb17bc70-b2db-4fba-9edb-d41200e202f7</vt:lpwstr>
  </property>
</Properties>
</file>